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9580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AB268F">
            <w:pPr>
              <w:pStyle w:val="afe"/>
              <w:tabs>
                <w:tab w:val="clear" w:pos="1980"/>
              </w:tabs>
              <w:ind w:left="0" w:hanging="3"/>
              <w:rPr>
                <w:szCs w:val="24"/>
              </w:rPr>
            </w:pPr>
            <w:r w:rsidRPr="008140D0">
              <w:rPr>
                <w:szCs w:val="24"/>
              </w:rPr>
              <w:t xml:space="preserve">Сроки </w:t>
            </w:r>
            <w:r w:rsidR="00AB268F">
              <w:rPr>
                <w:szCs w:val="24"/>
              </w:rPr>
              <w:t>исполнения договора</w:t>
            </w:r>
          </w:p>
        </w:tc>
        <w:tc>
          <w:tcPr>
            <w:tcW w:w="2478" w:type="dxa"/>
            <w:tcBorders>
              <w:left w:val="single" w:sz="4" w:space="0" w:color="auto"/>
              <w:right w:val="single" w:sz="4" w:space="0" w:color="auto"/>
            </w:tcBorders>
          </w:tcPr>
          <w:p w:rsidR="007825DD" w:rsidRPr="00FF56C2" w:rsidRDefault="005F610B" w:rsidP="005F1E24">
            <w:pPr>
              <w:pStyle w:val="afe"/>
              <w:tabs>
                <w:tab w:val="clear" w:pos="1980"/>
              </w:tabs>
              <w:ind w:left="34" w:firstLine="0"/>
              <w:jc w:val="center"/>
              <w:rPr>
                <w:color w:val="000000" w:themeColor="text1"/>
                <w:szCs w:val="24"/>
              </w:rPr>
            </w:pPr>
            <w:r>
              <w:rPr>
                <w:color w:val="000000" w:themeColor="text1"/>
                <w:szCs w:val="24"/>
              </w:rPr>
              <w:t>10</w:t>
            </w:r>
            <w:r w:rsidR="009F1FBD" w:rsidRPr="00FF56C2">
              <w:rPr>
                <w:color w:val="000000" w:themeColor="text1"/>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 xml:space="preserve">Сроки </w:t>
      </w:r>
      <w:r w:rsidR="001005F9">
        <w:rPr>
          <w:b/>
        </w:rPr>
        <w:t>исполнения договора</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16901008"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005F9">
        <w:t>исполнения договора</w:t>
      </w:r>
      <w:r w:rsidR="00EE01D0" w:rsidRPr="00A4788C">
        <w:t>»</w:t>
      </w:r>
    </w:p>
    <w:p w:rsidR="00EE01D0" w:rsidRPr="001005F9" w:rsidRDefault="00EE01D0" w:rsidP="00F67FB2">
      <w:pPr>
        <w:ind w:firstLine="567"/>
        <w:jc w:val="both"/>
      </w:pPr>
      <w:r w:rsidRPr="00A4788C">
        <w:t xml:space="preserve">Оценка заявок </w:t>
      </w:r>
      <w:r w:rsidRPr="001005F9">
        <w:t>осуществляется по одному с</w:t>
      </w:r>
      <w:r w:rsidR="00F67FB2" w:rsidRPr="001005F9">
        <w:t xml:space="preserve">року (периоду) </w:t>
      </w:r>
      <w:r w:rsidR="001005F9" w:rsidRPr="001005F9">
        <w:t>исполнения договора</w:t>
      </w:r>
      <w:r w:rsidR="00F67FB2" w:rsidRPr="001005F9">
        <w:t>.</w:t>
      </w:r>
    </w:p>
    <w:p w:rsidR="00EE01D0" w:rsidRPr="001005F9" w:rsidRDefault="00F67FB2" w:rsidP="006A7C5D">
      <w:pPr>
        <w:ind w:firstLine="567"/>
        <w:jc w:val="both"/>
      </w:pPr>
      <w:r w:rsidRPr="001005F9">
        <w:t>Р</w:t>
      </w:r>
      <w:r w:rsidR="00EE01D0" w:rsidRPr="001005F9">
        <w:t>ейтинг, присуждаемый i-й заявке по критерию «</w:t>
      </w:r>
      <w:r w:rsidR="00FF56C2" w:rsidRPr="001005F9">
        <w:t xml:space="preserve">Сроки </w:t>
      </w:r>
      <w:r w:rsidR="001005F9">
        <w:t>исполнения договора</w:t>
      </w:r>
      <w:r w:rsidR="00EE01D0" w:rsidRPr="001005F9">
        <w:t>», опр</w:t>
      </w:r>
      <w:r w:rsidR="00EE01D0" w:rsidRPr="001005F9">
        <w:t>е</w:t>
      </w:r>
      <w:r w:rsidR="00EE01D0" w:rsidRPr="001005F9">
        <w:t>деляется по формуле:</w:t>
      </w:r>
    </w:p>
    <w:p w:rsidR="00EE01D0" w:rsidRPr="001005F9" w:rsidRDefault="0024241F" w:rsidP="006A7C5D">
      <w:pPr>
        <w:jc w:val="center"/>
      </w:pPr>
      <w:r w:rsidRPr="001005F9">
        <w:rPr>
          <w:position w:val="-42"/>
        </w:rPr>
        <w:object w:dxaOrig="2439" w:dyaOrig="920">
          <v:shape id="_x0000_i1026" type="#_x0000_t75" style="width:121.45pt;height:45.7pt" o:ole="" fillcolor="window">
            <v:imagedata r:id="rId10" o:title=""/>
          </v:shape>
          <o:OLEObject Type="Embed" ProgID="Equation.3" ShapeID="_x0000_i1026" DrawAspect="Content" ObjectID="_1416901009" r:id="rId11"/>
        </w:object>
      </w:r>
      <w:r w:rsidR="00EE01D0" w:rsidRPr="001005F9">
        <w:t>,</w:t>
      </w:r>
    </w:p>
    <w:p w:rsidR="00F879E5" w:rsidRPr="001005F9" w:rsidRDefault="00EE01D0" w:rsidP="006A7C5D">
      <w:pPr>
        <w:pStyle w:val="ConsPlusNonformat"/>
        <w:widowControl/>
        <w:ind w:left="964" w:hanging="426"/>
        <w:rPr>
          <w:rFonts w:ascii="Times New Roman" w:hAnsi="Times New Roman" w:cs="Times New Roman"/>
          <w:sz w:val="24"/>
          <w:szCs w:val="24"/>
        </w:rPr>
      </w:pPr>
      <w:r w:rsidRPr="001005F9">
        <w:rPr>
          <w:rFonts w:ascii="Times New Roman" w:hAnsi="Times New Roman" w:cs="Times New Roman"/>
          <w:sz w:val="24"/>
          <w:szCs w:val="24"/>
        </w:rPr>
        <w:t>где:</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Rf</w:t>
      </w:r>
      <w:r w:rsidRPr="001005F9">
        <w:rPr>
          <w:rFonts w:ascii="Times New Roman" w:hAnsi="Times New Roman" w:cs="Times New Roman"/>
          <w:sz w:val="24"/>
          <w:szCs w:val="24"/>
          <w:vertAlign w:val="subscript"/>
        </w:rPr>
        <w:t>i</w:t>
      </w:r>
      <w:r w:rsidRPr="001005F9">
        <w:rPr>
          <w:rFonts w:ascii="Times New Roman" w:hAnsi="Times New Roman" w:cs="Times New Roman"/>
          <w:sz w:val="24"/>
          <w:szCs w:val="24"/>
        </w:rPr>
        <w:t xml:space="preserve"> - рейтинг, присуждаемый i-й заявке по указанному критерию;</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max</w:t>
      </w:r>
      <w:r w:rsidRPr="001005F9">
        <w:rPr>
          <w:rFonts w:ascii="Times New Roman" w:hAnsi="Times New Roman" w:cs="Times New Roman"/>
          <w:sz w:val="24"/>
          <w:szCs w:val="24"/>
        </w:rPr>
        <w:t xml:space="preserve"> - максимальный срок </w:t>
      </w:r>
      <w:r w:rsidR="00155020" w:rsidRPr="001005F9">
        <w:rPr>
          <w:rFonts w:ascii="Times New Roman" w:hAnsi="Times New Roman" w:cs="Times New Roman"/>
          <w:sz w:val="24"/>
          <w:szCs w:val="24"/>
        </w:rPr>
        <w:t xml:space="preserve">поставки товара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w:t>
      </w:r>
      <w:r w:rsidR="001005F9" w:rsidRPr="001005F9">
        <w:rPr>
          <w:rFonts w:ascii="Times New Roman" w:hAnsi="Times New Roman" w:cs="Times New Roman"/>
          <w:sz w:val="24"/>
          <w:szCs w:val="24"/>
        </w:rPr>
        <w:t>с</w:t>
      </w:r>
      <w:r w:rsidR="001005F9" w:rsidRPr="001005F9">
        <w:rPr>
          <w:rFonts w:ascii="Times New Roman" w:hAnsi="Times New Roman" w:cs="Times New Roman"/>
          <w:sz w:val="24"/>
          <w:szCs w:val="24"/>
        </w:rPr>
        <w:t>полнения договора</w:t>
      </w:r>
      <w:r w:rsidRPr="001005F9">
        <w:rPr>
          <w:rFonts w:ascii="Times New Roman" w:hAnsi="Times New Roman" w:cs="Times New Roman"/>
          <w:sz w:val="24"/>
          <w:szCs w:val="24"/>
        </w:rPr>
        <w:t xml:space="preserve"> (количество дней) с даты заключения </w:t>
      </w:r>
      <w:r w:rsidR="00E729A3" w:rsidRPr="001005F9">
        <w:rPr>
          <w:rFonts w:ascii="Times New Roman" w:hAnsi="Times New Roman" w:cs="Times New Roman"/>
          <w:sz w:val="24"/>
          <w:szCs w:val="24"/>
        </w:rPr>
        <w:t>договора</w:t>
      </w:r>
      <w:r w:rsidRPr="001005F9">
        <w:rPr>
          <w:rFonts w:ascii="Times New Roman" w:hAnsi="Times New Roman" w:cs="Times New Roman"/>
          <w:sz w:val="24"/>
          <w:szCs w:val="24"/>
        </w:rPr>
        <w:t>;</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i</w:t>
      </w:r>
      <w:r w:rsidRPr="001005F9">
        <w:rPr>
          <w:rFonts w:ascii="Times New Roman" w:hAnsi="Times New Roman" w:cs="Times New Roman"/>
          <w:sz w:val="24"/>
          <w:szCs w:val="24"/>
        </w:rPr>
        <w:t xml:space="preserve"> - предложение, содержащееся в i-й заявке по сроку </w:t>
      </w:r>
      <w:r w:rsidR="001005F9" w:rsidRPr="001005F9">
        <w:rPr>
          <w:rFonts w:ascii="Times New Roman" w:hAnsi="Times New Roman" w:cs="Times New Roman"/>
          <w:sz w:val="24"/>
          <w:szCs w:val="24"/>
        </w:rPr>
        <w:t xml:space="preserve">исполнения договора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исполнения договора</w:t>
      </w:r>
      <w:r w:rsidR="00155020" w:rsidRPr="001005F9">
        <w:rPr>
          <w:rFonts w:ascii="Times New Roman" w:hAnsi="Times New Roman" w:cs="Times New Roman"/>
          <w:sz w:val="24"/>
          <w:szCs w:val="24"/>
        </w:rPr>
        <w:t xml:space="preserve"> </w:t>
      </w:r>
      <w:r w:rsidRPr="001005F9">
        <w:rPr>
          <w:rFonts w:ascii="Times New Roman" w:hAnsi="Times New Roman" w:cs="Times New Roman"/>
          <w:sz w:val="24"/>
          <w:szCs w:val="24"/>
        </w:rPr>
        <w:t xml:space="preserve">(количество дней) с даты заключения </w:t>
      </w:r>
      <w:r w:rsidR="00155020" w:rsidRPr="001005F9">
        <w:rPr>
          <w:rFonts w:ascii="Times New Roman" w:hAnsi="Times New Roman" w:cs="Times New Roman"/>
          <w:sz w:val="24"/>
          <w:szCs w:val="24"/>
        </w:rPr>
        <w:t>дог</w:t>
      </w:r>
      <w:r w:rsidR="00155020" w:rsidRPr="001005F9">
        <w:rPr>
          <w:rFonts w:ascii="Times New Roman" w:hAnsi="Times New Roman" w:cs="Times New Roman"/>
          <w:sz w:val="24"/>
          <w:szCs w:val="24"/>
        </w:rPr>
        <w:t>о</w:t>
      </w:r>
      <w:r w:rsidR="00155020" w:rsidRPr="001005F9">
        <w:rPr>
          <w:rFonts w:ascii="Times New Roman" w:hAnsi="Times New Roman" w:cs="Times New Roman"/>
          <w:sz w:val="24"/>
          <w:szCs w:val="24"/>
        </w:rPr>
        <w:t>вора</w:t>
      </w:r>
      <w:r w:rsidRPr="001005F9">
        <w:rPr>
          <w:rFonts w:ascii="Times New Roman" w:hAnsi="Times New Roman" w:cs="Times New Roman"/>
          <w:sz w:val="24"/>
          <w:szCs w:val="24"/>
        </w:rPr>
        <w:t>.</w:t>
      </w:r>
    </w:p>
    <w:p w:rsidR="00EE01D0" w:rsidRPr="001005F9"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1005F9">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1005F9">
        <w:rPr>
          <w:rFonts w:ascii="Times New Roman" w:hAnsi="Times New Roman" w:cs="Times New Roman"/>
          <w:color w:val="000000"/>
          <w:sz w:val="24"/>
          <w:szCs w:val="24"/>
        </w:rPr>
        <w:t xml:space="preserve">Сроки </w:t>
      </w:r>
      <w:r w:rsidR="001005F9" w:rsidRPr="001005F9">
        <w:rPr>
          <w:rFonts w:ascii="Times New Roman" w:hAnsi="Times New Roman" w:cs="Times New Roman"/>
          <w:sz w:val="24"/>
          <w:szCs w:val="24"/>
        </w:rPr>
        <w:t>исполнения договора</w:t>
      </w:r>
      <w:r w:rsidRPr="00A4788C">
        <w:rPr>
          <w:rFonts w:ascii="Times New Roman" w:hAnsi="Times New Roman" w:cs="Times New Roman"/>
          <w:color w:val="000000"/>
          <w:sz w:val="24"/>
          <w:szCs w:val="24"/>
        </w:rPr>
        <w:t>», умножается на соответствующую указанному кр</w:t>
      </w:r>
      <w:r w:rsidRPr="00A4788C">
        <w:rPr>
          <w:rFonts w:ascii="Times New Roman" w:hAnsi="Times New Roman" w:cs="Times New Roman"/>
          <w:color w:val="000000"/>
          <w:sz w:val="24"/>
          <w:szCs w:val="24"/>
        </w:rPr>
        <w:t>и</w:t>
      </w:r>
      <w:r w:rsidRPr="00A4788C">
        <w:rPr>
          <w:rFonts w:ascii="Times New Roman" w:hAnsi="Times New Roman" w:cs="Times New Roman"/>
          <w:color w:val="000000"/>
          <w:sz w:val="24"/>
          <w:szCs w:val="24"/>
        </w:rPr>
        <w:t>терию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 xml:space="preserve">Сроки </w:t>
      </w:r>
      <w:r w:rsidR="001005F9">
        <w:t>исполнения договора</w:t>
      </w:r>
      <w:r w:rsidR="00292EA7" w:rsidRPr="00A4788C">
        <w:rPr>
          <w:color w:val="000000"/>
        </w:rPr>
        <w:t>»</w:t>
      </w:r>
      <w:r w:rsidRPr="00A4788C">
        <w:t xml:space="preserve"> признается предложение в заявке с наименьшим сроком (периодом) </w:t>
      </w:r>
      <w:r w:rsidR="001005F9">
        <w:t>исполнения договора</w:t>
      </w:r>
      <w:r w:rsidRPr="00A4788C">
        <w:t xml:space="preserve">. При этом </w:t>
      </w:r>
      <w:r w:rsidR="00155020" w:rsidRPr="00A4788C">
        <w:t>договор</w:t>
      </w:r>
      <w:r w:rsidRPr="00A4788C">
        <w:t xml:space="preserve"> заключ</w:t>
      </w:r>
      <w:r w:rsidRPr="00A4788C">
        <w:t>а</w:t>
      </w:r>
      <w:r w:rsidRPr="00A4788C">
        <w:t>ется на условиях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F67FB2" w:rsidRPr="00A4788C" w:rsidRDefault="00F67FB2" w:rsidP="006A7C5D">
      <w:pPr>
        <w:rPr>
          <w:b/>
        </w:rPr>
      </w:pPr>
    </w:p>
    <w:sectPr w:rsidR="00F67FB2" w:rsidRPr="00A4788C"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392" w:rsidRDefault="00EB3392">
      <w:r>
        <w:separator/>
      </w:r>
    </w:p>
  </w:endnote>
  <w:endnote w:type="continuationSeparator" w:id="1">
    <w:p w:rsidR="00EB3392" w:rsidRDefault="00EB33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392" w:rsidRDefault="00EB3392">
      <w:r>
        <w:separator/>
      </w:r>
    </w:p>
  </w:footnote>
  <w:footnote w:type="continuationSeparator" w:id="1">
    <w:p w:rsidR="00EB3392" w:rsidRDefault="00EB3392">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6E0EA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6E0EA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5F610B">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10B"/>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0EAA"/>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392"/>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773</Words>
  <Characters>4411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11</cp:revision>
  <cp:lastPrinted>2012-04-09T03:45:00Z</cp:lastPrinted>
  <dcterms:created xsi:type="dcterms:W3CDTF">2012-04-04T06:02:00Z</dcterms:created>
  <dcterms:modified xsi:type="dcterms:W3CDTF">2012-12-13T04:50:00Z</dcterms:modified>
</cp:coreProperties>
</file>